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B31D0D">
        <w:rPr>
          <w:rFonts w:ascii="Arial" w:hAnsi="Arial" w:cs="Arial"/>
          <w:b/>
          <w:color w:val="000000"/>
          <w:sz w:val="22"/>
          <w:szCs w:val="22"/>
        </w:rPr>
        <w:t>INDICO A REALIZAÇÂO DE UM MUTIRÃO DE CASTRAÇÃO GRATUITA DE CÃES E GATOS – TODA A CIDADE.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um pedido dos moradores da nossa cidade, que solicitam </w:t>
      </w:r>
      <w:r w:rsidRPr="00B31D0D">
        <w:rPr>
          <w:rFonts w:ascii="Arial" w:hAnsi="Arial" w:cs="Arial"/>
          <w:color w:val="000000"/>
          <w:sz w:val="22"/>
          <w:szCs w:val="22"/>
          <w:u w:val="single"/>
        </w:rPr>
        <w:t>com urgência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uma ação da Administração Municipal no sentido de organizar um mutirão de castração animal de cães e gatos, reduzindo assim a população de animais abandonados, combatendo zoonoses e colaborando com a qualidade de vida dos animais de estimação através da prevenção de tumores de mama e próstata e doenças infectocontagiosas. Conforme recomendação dos veterinários</w:t>
      </w:r>
      <w:proofErr w:type="gramStart"/>
      <w:r w:rsidRPr="00B31D0D">
        <w:rPr>
          <w:rFonts w:ascii="Arial" w:hAnsi="Arial" w:cs="Arial"/>
          <w:color w:val="000000"/>
          <w:sz w:val="22"/>
          <w:szCs w:val="22"/>
        </w:rPr>
        <w:t>, podem</w:t>
      </w:r>
      <w:proofErr w:type="gramEnd"/>
      <w:r w:rsidRPr="00B31D0D">
        <w:rPr>
          <w:rFonts w:ascii="Arial" w:hAnsi="Arial" w:cs="Arial"/>
          <w:color w:val="000000"/>
          <w:sz w:val="22"/>
          <w:szCs w:val="22"/>
        </w:rPr>
        <w:t xml:space="preserve"> ser castrados todos os cães e gatos de pequeno, médio e grande porte, com pelo menos seis meses de vida;</w:t>
      </w:r>
    </w:p>
    <w:p w:rsidR="00B31D0D" w:rsidRPr="00B31D0D" w:rsidRDefault="00B31D0D" w:rsidP="00B31D0D">
      <w:pPr>
        <w:pStyle w:val="PargrafodaLista"/>
        <w:widowControl w:val="0"/>
        <w:autoSpaceDE w:val="0"/>
        <w:autoSpaceDN w:val="0"/>
        <w:adjustRightInd w:val="0"/>
        <w:spacing w:before="120" w:after="12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B31D0D">
        <w:rPr>
          <w:rFonts w:ascii="Arial" w:hAnsi="Arial" w:cs="Arial"/>
          <w:b/>
          <w:color w:val="000000"/>
          <w:sz w:val="22"/>
          <w:szCs w:val="22"/>
        </w:rPr>
        <w:t>INDICO A INSTALAÇÃO DE UMA ACADEMIA AO AR LIVRE NA RUA OSVALDO SCAVONE – JARDIM VERA LÚCIA.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pedido do Sr. Regis Tabajara de Farias Macedo e de Karen Abrahão </w:t>
      </w:r>
      <w:proofErr w:type="spellStart"/>
      <w:r w:rsidRPr="00B31D0D">
        <w:rPr>
          <w:rFonts w:ascii="Arial" w:hAnsi="Arial" w:cs="Arial"/>
          <w:color w:val="000000"/>
          <w:sz w:val="22"/>
          <w:szCs w:val="22"/>
        </w:rPr>
        <w:t>Bagattine</w:t>
      </w:r>
      <w:proofErr w:type="spellEnd"/>
      <w:r w:rsidRPr="00B31D0D">
        <w:rPr>
          <w:rFonts w:ascii="Arial" w:hAnsi="Arial" w:cs="Arial"/>
          <w:color w:val="000000"/>
          <w:sz w:val="22"/>
          <w:szCs w:val="22"/>
        </w:rPr>
        <w:t>, além dos demais moradores do referido bairro, por intermédio desse Vereador. O Município possui academias ao ar livre em diversos bairros, que são usadas por adolescentes, adultos e principalmente por idosos. O Jardim Vera Lúcia possui hoje um bom número de pessoas da 3ª idade, e muitos destes fazem tratamento de saúde. Uma academia para eles representaria não só uma opção de atividade, mas também uma importante parte do tratamento. Estas academias têm o objetivo de promover saúde e lazer à população, facilitando o acesso à prática de exercícios físicos aos indivíduos sedentários, ou àqueles que nunca praticaram nenhuma atividade, agregando o convívio social à prática de atividades físicas, contribuindo assim para a melhoria da qualidade de vida. Por isso, acreditamos nos benefícios que seriam gerados aos moradores do referido bairro com a instalação de uma Academia ao Ar Livre no local indicado;</w:t>
      </w:r>
    </w:p>
    <w:p w:rsidR="00B31D0D" w:rsidRPr="00B31D0D" w:rsidRDefault="00B31D0D" w:rsidP="00B31D0D">
      <w:pPr>
        <w:widowControl w:val="0"/>
        <w:autoSpaceDE w:val="0"/>
        <w:autoSpaceDN w:val="0"/>
        <w:adjustRightInd w:val="0"/>
        <w:spacing w:before="120" w:after="120" w:line="324" w:lineRule="auto"/>
        <w:ind w:right="-284"/>
        <w:jc w:val="both"/>
        <w:rPr>
          <w:rFonts w:ascii="Arial" w:hAnsi="Arial" w:cs="Arial"/>
          <w:color w:val="000000"/>
          <w:sz w:val="22"/>
          <w:szCs w:val="22"/>
        </w:rPr>
      </w:pPr>
    </w:p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B31D0D">
        <w:rPr>
          <w:rFonts w:ascii="Arial" w:hAnsi="Arial" w:cs="Arial"/>
          <w:b/>
          <w:color w:val="000000"/>
          <w:sz w:val="22"/>
          <w:szCs w:val="22"/>
        </w:rPr>
        <w:t xml:space="preserve">INDICO A REPOSIÇÃO DE LÂMPADAS NA ESTRADA SÃO SEBASTIÃO, </w:t>
      </w:r>
      <w:proofErr w:type="gramStart"/>
      <w:r w:rsidRPr="00B31D0D">
        <w:rPr>
          <w:rFonts w:ascii="Arial" w:hAnsi="Arial" w:cs="Arial"/>
          <w:b/>
          <w:color w:val="000000"/>
          <w:sz w:val="22"/>
          <w:szCs w:val="22"/>
        </w:rPr>
        <w:t>SENTIDO</w:t>
      </w:r>
      <w:proofErr w:type="gramEnd"/>
      <w:r w:rsidRPr="00B31D0D">
        <w:rPr>
          <w:rFonts w:ascii="Arial" w:hAnsi="Arial" w:cs="Arial"/>
          <w:b/>
          <w:color w:val="000000"/>
          <w:sz w:val="22"/>
          <w:szCs w:val="22"/>
        </w:rPr>
        <w:t xml:space="preserve"> GUARAREMA –</w:t>
      </w:r>
      <w:r w:rsidR="00D7368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31D0D">
        <w:rPr>
          <w:rFonts w:ascii="Arial" w:hAnsi="Arial" w:cs="Arial"/>
          <w:b/>
          <w:color w:val="000000"/>
          <w:sz w:val="22"/>
          <w:szCs w:val="22"/>
        </w:rPr>
        <w:t xml:space="preserve">BAIRRO </w:t>
      </w:r>
      <w:proofErr w:type="gramStart"/>
      <w:r w:rsidRPr="00B31D0D">
        <w:rPr>
          <w:rFonts w:ascii="Arial" w:hAnsi="Arial" w:cs="Arial"/>
          <w:b/>
          <w:color w:val="000000"/>
          <w:sz w:val="22"/>
          <w:szCs w:val="22"/>
        </w:rPr>
        <w:t>SÃO SILVESTRE</w:t>
      </w:r>
      <w:proofErr w:type="gramEnd"/>
      <w:r w:rsidRPr="00B31D0D">
        <w:rPr>
          <w:rFonts w:ascii="Arial" w:hAnsi="Arial" w:cs="Arial"/>
          <w:b/>
          <w:color w:val="000000"/>
          <w:sz w:val="22"/>
          <w:szCs w:val="22"/>
        </w:rPr>
        <w:t>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pedido da moradora </w:t>
      </w:r>
      <w:proofErr w:type="spellStart"/>
      <w:r w:rsidRPr="00B31D0D">
        <w:rPr>
          <w:rFonts w:ascii="Arial" w:hAnsi="Arial" w:cs="Arial"/>
          <w:color w:val="000000"/>
          <w:sz w:val="22"/>
          <w:szCs w:val="22"/>
        </w:rPr>
        <w:t>Kerolly</w:t>
      </w:r>
      <w:proofErr w:type="spellEnd"/>
      <w:r w:rsidRPr="00B31D0D">
        <w:rPr>
          <w:rFonts w:ascii="Arial" w:hAnsi="Arial" w:cs="Arial"/>
          <w:color w:val="000000"/>
          <w:sz w:val="22"/>
          <w:szCs w:val="22"/>
        </w:rPr>
        <w:t xml:space="preserve"> Siqueira e dos demais moradores do bairro, por intermédio desse Vereador. Os solicitantes pedem em caráter de urgência a reposição das lâmpadas, alegando que este local está às escuras há muito tempo. Insta salientar que estão ocorrendo muitos roubos na região, e a precariedade da iluminação pública também está colocando em risco a vida de estudantes que temem passar por essa estrada á noite. Com o fluxo intenso de veículos e pedestres, a segurança de ambos fica comprometida;</w:t>
      </w:r>
    </w:p>
    <w:p w:rsidR="00B31D0D" w:rsidRPr="00B31D0D" w:rsidRDefault="00B31D0D" w:rsidP="00B31D0D">
      <w:pPr>
        <w:pStyle w:val="PargrafodaLista"/>
        <w:widowControl w:val="0"/>
        <w:autoSpaceDE w:val="0"/>
        <w:autoSpaceDN w:val="0"/>
        <w:adjustRightInd w:val="0"/>
        <w:spacing w:before="120" w:after="12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B31D0D">
        <w:rPr>
          <w:rFonts w:ascii="Arial" w:hAnsi="Arial" w:cs="Arial"/>
          <w:b/>
          <w:color w:val="000000"/>
          <w:sz w:val="22"/>
          <w:szCs w:val="22"/>
        </w:rPr>
        <w:lastRenderedPageBreak/>
        <w:t>INDICO O RECAPEAMENTO NAS RUAS SABAÚNA E LORENA, DEVIDO À PAVIMENTAÇÃO ASFÁLTICA DE PÉSSIMA QUALIDADE – CIDADE SALVADOR.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pedido dos condutores de veículos, pedestres e demais moradores do bairro, por intermédio deste Vereador. As vias encontram-se tomadas por buracos, dificultando o trânsito. Tais buracos, além de dificultar o dia a dia das pessoas, causam prejuízo aos proprietários de veículos que, ao desviarem de um, caem no outro, danificando pneus, rodas, suspensão, etc. Em razão disso, </w:t>
      </w:r>
      <w:proofErr w:type="gramStart"/>
      <w:r w:rsidRPr="00B31D0D">
        <w:rPr>
          <w:rFonts w:ascii="Arial" w:hAnsi="Arial" w:cs="Arial"/>
          <w:color w:val="000000"/>
          <w:sz w:val="22"/>
          <w:szCs w:val="22"/>
        </w:rPr>
        <w:t>solicitam</w:t>
      </w:r>
      <w:proofErr w:type="gramEnd"/>
      <w:r w:rsidRPr="00B31D0D">
        <w:rPr>
          <w:rFonts w:ascii="Arial" w:hAnsi="Arial" w:cs="Arial"/>
          <w:color w:val="000000"/>
          <w:sz w:val="22"/>
          <w:szCs w:val="22"/>
        </w:rPr>
        <w:t xml:space="preserve"> em caráter de urgência a realização da “Operação Tapa-Buraco” nestas vias. Insta salientar que os moradores recebem boletos cobrando a contribuição referente à melhoria do asfalto, e o mesmo se encontra nas condições citadas acima;</w:t>
      </w:r>
    </w:p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B31D0D">
        <w:rPr>
          <w:rFonts w:ascii="Arial" w:hAnsi="Arial" w:cs="Arial"/>
          <w:b/>
          <w:color w:val="000000"/>
          <w:sz w:val="22"/>
          <w:szCs w:val="22"/>
        </w:rPr>
        <w:t>INDICO A MANUTENÇÃO NO PARQUE DA CIDADE – CENTRO.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pedido dos munícipes e simpatizantes do esporte, por intermédio deste Vereador. O fato é que as famílias que utilizam o espaço se perguntam o porquê da fonte com o espelho d’agua (chafariz) estar há anos sem funcionar, e também informam que a estrutura para a tabela de basquete está largada no canto sem utilização, criando ferrugem e oferecendo perigo às crianças, além de propiciar o aparecimento de insetos e animais peçonhentos. Insta salientar que o Parque da Cidade é o único local que os esportistas da região possuem para o lazer. E ainda vale mencionar que o local é frequentado constantemente por crianças, adultos e idosos, o que aumenta ainda mais a insegurança. Em razão disso os frequentadores do local solicitam em caráter de urgência a manutenção e fiscalização do parque;</w:t>
      </w:r>
    </w:p>
    <w:p w:rsidR="00B31D0D" w:rsidRPr="00B31D0D" w:rsidRDefault="00B31D0D" w:rsidP="00B31D0D">
      <w:pPr>
        <w:pStyle w:val="PargrafodaLista"/>
        <w:widowControl w:val="0"/>
        <w:numPr>
          <w:ilvl w:val="0"/>
          <w:numId w:val="6"/>
        </w:numPr>
        <w:tabs>
          <w:tab w:val="clear" w:pos="1200"/>
        </w:tabs>
        <w:autoSpaceDE w:val="0"/>
        <w:autoSpaceDN w:val="0"/>
        <w:adjustRightInd w:val="0"/>
        <w:spacing w:before="120" w:after="120" w:line="324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B31D0D">
        <w:rPr>
          <w:rFonts w:ascii="Arial" w:hAnsi="Arial" w:cs="Arial"/>
          <w:b/>
          <w:color w:val="000000"/>
          <w:sz w:val="22"/>
          <w:szCs w:val="22"/>
        </w:rPr>
        <w:t>PAVIMENTAÇÃO ASFÁLTICA NO TRECHO SEM DENOMINAÇÃO ENTRE AS RUAS EGÍDIO VALIO E EDMUNDO PEREIRA FILHO, EM FRENTE À ÁREA VERDE – CIDADE SALVADOR / JARDIM SANTA MARINA.</w:t>
      </w:r>
      <w:r w:rsidRPr="00B31D0D">
        <w:rPr>
          <w:rFonts w:ascii="Arial" w:hAnsi="Arial" w:cs="Arial"/>
          <w:color w:val="000000"/>
          <w:sz w:val="22"/>
          <w:szCs w:val="22"/>
        </w:rPr>
        <w:t xml:space="preserve"> Trata-se de solicitação dos condutores de veículos, educadores, pais ou responsáveis de alunos e demais moradores do bairro, por intermédio deste Vereador. O trecho mencionado há tempos se encontra em péssimas condições. Entretanto, é de extrema importância para os moradores da região leste, pois liga diretamente o Jardim Santa Marina aos bairros Cidade Salvador e Parque dos Príncipes. Os condutores, quando conseguem desviar de um buraco, acabam caindo em outro, tendo seus veículos danificados. Com o local intransitável condutores de veículos são obrigados a dar uma volta maior para ligar os bairros aqui em questão. A pavimentação desse trecho trará benefício à população, pois </w:t>
      </w:r>
      <w:r w:rsidR="00D73680">
        <w:rPr>
          <w:rFonts w:ascii="Arial" w:hAnsi="Arial" w:cs="Arial"/>
          <w:color w:val="000000"/>
          <w:sz w:val="22"/>
          <w:szCs w:val="22"/>
        </w:rPr>
        <w:t>economizarão tempo e dinheiro.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31D0D">
        <w:rPr>
          <w:rFonts w:ascii="Arial" w:hAnsi="Arial" w:cs="Arial"/>
          <w:b/>
          <w:caps/>
          <w:color w:val="000000"/>
          <w:sz w:val="18"/>
          <w:szCs w:val="18"/>
        </w:rPr>
        <w:t>19/08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E74" w:rsidRDefault="002E5E74">
      <w:r>
        <w:separator/>
      </w:r>
    </w:p>
  </w:endnote>
  <w:endnote w:type="continuationSeparator" w:id="0">
    <w:p w:rsidR="002E5E74" w:rsidRDefault="002E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E74" w:rsidRDefault="002E5E74">
      <w:r>
        <w:separator/>
      </w:r>
    </w:p>
  </w:footnote>
  <w:footnote w:type="continuationSeparator" w:id="0">
    <w:p w:rsidR="002E5E74" w:rsidRDefault="002E5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EE0B8F" wp14:editId="6F3E438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B17AB8" wp14:editId="2DBDB53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1DEE18A" wp14:editId="3E7F590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31D0D">
      <w:rPr>
        <w:rFonts w:ascii="Arial Black" w:hAnsi="Arial Black" w:cs="Arial"/>
        <w:b/>
        <w:sz w:val="28"/>
        <w:szCs w:val="28"/>
      </w:rPr>
      <w:t>1557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A534C7" w:rsidRPr="00764B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B31D0D">
      <w:rPr>
        <w:rFonts w:ascii="Arial Black" w:hAnsi="Arial Black" w:cs="Arial"/>
        <w:b/>
        <w:sz w:val="28"/>
        <w:szCs w:val="28"/>
      </w:rPr>
      <w:t>19/08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2C6191" w:rsidRPr="00764B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A709C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A709C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3AD41B44"/>
    <w:multiLevelType w:val="hybridMultilevel"/>
    <w:tmpl w:val="53740B50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718EEA2E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71F4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5E74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261E"/>
    <w:rsid w:val="006E592C"/>
    <w:rsid w:val="007005FA"/>
    <w:rsid w:val="00722F7D"/>
    <w:rsid w:val="00730BCE"/>
    <w:rsid w:val="00741117"/>
    <w:rsid w:val="0076364C"/>
    <w:rsid w:val="00764B24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72F8E"/>
    <w:rsid w:val="00897D50"/>
    <w:rsid w:val="008F1DDF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D7F53"/>
    <w:rsid w:val="009E1BF6"/>
    <w:rsid w:val="00A534C7"/>
    <w:rsid w:val="00A6104B"/>
    <w:rsid w:val="00A75F12"/>
    <w:rsid w:val="00A7693A"/>
    <w:rsid w:val="00A8785F"/>
    <w:rsid w:val="00A91F95"/>
    <w:rsid w:val="00A95D1C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31D0D"/>
    <w:rsid w:val="00B4678E"/>
    <w:rsid w:val="00B47960"/>
    <w:rsid w:val="00B73EFB"/>
    <w:rsid w:val="00B80FC2"/>
    <w:rsid w:val="00B85F8A"/>
    <w:rsid w:val="00B92BEE"/>
    <w:rsid w:val="00B963BB"/>
    <w:rsid w:val="00BA44B4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3680"/>
    <w:rsid w:val="00D749B6"/>
    <w:rsid w:val="00D84295"/>
    <w:rsid w:val="00DA4075"/>
    <w:rsid w:val="00DA7783"/>
    <w:rsid w:val="00DB07BD"/>
    <w:rsid w:val="00DD3449"/>
    <w:rsid w:val="00DF3CFC"/>
    <w:rsid w:val="00E2059A"/>
    <w:rsid w:val="00E82334"/>
    <w:rsid w:val="00EA2DD1"/>
    <w:rsid w:val="00EA709C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31D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31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769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4913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2015-08-18T19:31:00Z</cp:lastPrinted>
  <dcterms:created xsi:type="dcterms:W3CDTF">2015-08-18T19:28:00Z</dcterms:created>
  <dcterms:modified xsi:type="dcterms:W3CDTF">2015-08-18T19:31:00Z</dcterms:modified>
</cp:coreProperties>
</file>